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План работы педагога-наставника </w:t>
      </w:r>
      <w:proofErr w:type="spellStart"/>
      <w:r w:rsidR="00EF6ECD">
        <w:rPr>
          <w:rFonts w:ascii="Times New Roman" w:hAnsi="Times New Roman" w:cs="Times New Roman"/>
          <w:sz w:val="36"/>
          <w:szCs w:val="36"/>
        </w:rPr>
        <w:t>Гумерова</w:t>
      </w:r>
      <w:proofErr w:type="spellEnd"/>
      <w:r w:rsidR="00EF6ECD">
        <w:rPr>
          <w:rFonts w:ascii="Times New Roman" w:hAnsi="Times New Roman" w:cs="Times New Roman"/>
          <w:sz w:val="36"/>
          <w:szCs w:val="36"/>
        </w:rPr>
        <w:t xml:space="preserve"> А.</w:t>
      </w:r>
      <w:proofErr w:type="gramStart"/>
      <w:r w:rsidR="00EF6ECD">
        <w:rPr>
          <w:rFonts w:ascii="Times New Roman" w:hAnsi="Times New Roman" w:cs="Times New Roman"/>
          <w:sz w:val="36"/>
          <w:szCs w:val="36"/>
        </w:rPr>
        <w:t>Р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молодым специалистом </w:t>
      </w:r>
      <w:proofErr w:type="spellStart"/>
      <w:r w:rsidR="008A1091">
        <w:rPr>
          <w:rFonts w:ascii="Times New Roman" w:hAnsi="Times New Roman" w:cs="Times New Roman"/>
          <w:sz w:val="36"/>
          <w:szCs w:val="36"/>
        </w:rPr>
        <w:t>Алдамовой</w:t>
      </w:r>
      <w:proofErr w:type="spellEnd"/>
      <w:r w:rsidR="008A1091">
        <w:rPr>
          <w:rFonts w:ascii="Times New Roman" w:hAnsi="Times New Roman" w:cs="Times New Roman"/>
          <w:sz w:val="36"/>
          <w:szCs w:val="36"/>
        </w:rPr>
        <w:t xml:space="preserve"> М.М.</w:t>
      </w:r>
      <w:bookmarkStart w:id="0" w:name="_GoBack"/>
      <w:bookmarkEnd w:id="0"/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учебный год</w:t>
      </w:r>
    </w:p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C2E" w:rsidRDefault="009B3C2E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наставничества</w:t>
      </w:r>
    </w:p>
    <w:p w:rsidR="00987860" w:rsidRDefault="00987860" w:rsidP="00987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педагогического наставничества в школе является оказание помощи молодому учителю в его профессиональном становлении.</w:t>
      </w:r>
    </w:p>
    <w:p w:rsidR="00987860" w:rsidRDefault="00987860" w:rsidP="00987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педагогического наставничества являются:</w:t>
      </w:r>
    </w:p>
    <w:p w:rsidR="00987860" w:rsidRDefault="00987860" w:rsidP="00987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деятельности;</w:t>
      </w:r>
    </w:p>
    <w:p w:rsidR="00987860" w:rsidRDefault="00987860" w:rsidP="00987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987860" w:rsidRDefault="00987860" w:rsidP="00987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начинающего учителя потребности в непрерывном самообразовании;</w:t>
      </w:r>
    </w:p>
    <w:p w:rsidR="00987860" w:rsidRDefault="00987860" w:rsidP="00987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способствование овладению новыми формами, методами и приёмами обучения и воспитания учащихся;</w:t>
      </w:r>
    </w:p>
    <w:p w:rsidR="00987860" w:rsidRDefault="00987860" w:rsidP="00987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способствование формированию индивидуального стиля творческой деятельности начинающего учителя.</w:t>
      </w:r>
    </w:p>
    <w:p w:rsidR="00987860" w:rsidRDefault="00987860" w:rsidP="00987860">
      <w:pPr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987860" w:rsidRDefault="00987860" w:rsidP="009878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и занятий, внеклассных мероприятий и их последующий подробный анализ</w:t>
      </w:r>
    </w:p>
    <w:p w:rsidR="00987860" w:rsidRDefault="00987860" w:rsidP="009878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дидактического материала для уроков и занятий</w:t>
      </w:r>
    </w:p>
    <w:p w:rsidR="00987860" w:rsidRDefault="00987860" w:rsidP="009878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разработка планов-конспектов уроков по теме, занятий  по внеурочной деятельности, внеклассного мероприятия</w:t>
      </w:r>
    </w:p>
    <w:p w:rsidR="00987860" w:rsidRDefault="00987860" w:rsidP="009878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методической литературы по образовательным предметам</w:t>
      </w:r>
    </w:p>
    <w:p w:rsidR="00987860" w:rsidRDefault="00987860" w:rsidP="009878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педагогики, научному содержанию предмета, частной методики преподавания</w:t>
      </w:r>
    </w:p>
    <w:p w:rsidR="00987860" w:rsidRDefault="00987860" w:rsidP="009878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внеклассных мероприятий</w:t>
      </w:r>
    </w:p>
    <w:p w:rsidR="00987860" w:rsidRDefault="00987860" w:rsidP="009878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7860" w:rsidRDefault="00987860" w:rsidP="009878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9878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7860" w:rsidRDefault="00987860" w:rsidP="009878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:rsidR="00987860" w:rsidRDefault="00987860" w:rsidP="009878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2344"/>
        <w:gridCol w:w="2567"/>
        <w:gridCol w:w="2567"/>
      </w:tblGrid>
      <w:tr w:rsidR="00987860" w:rsidTr="009973F5">
        <w:tc>
          <w:tcPr>
            <w:tcW w:w="7701" w:type="dxa"/>
            <w:gridSpan w:val="3"/>
          </w:tcPr>
          <w:p w:rsidR="00987860" w:rsidRPr="009376C9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:rsidR="00987860" w:rsidRPr="009376C9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987860" w:rsidTr="009973F5">
        <w:tc>
          <w:tcPr>
            <w:tcW w:w="2790" w:type="dxa"/>
            <w:vAlign w:val="center"/>
          </w:tcPr>
          <w:p w:rsidR="00987860" w:rsidRPr="009376C9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344" w:type="dxa"/>
            <w:vAlign w:val="center"/>
          </w:tcPr>
          <w:p w:rsidR="00987860" w:rsidRPr="009376C9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2567" w:type="dxa"/>
            <w:vAlign w:val="center"/>
          </w:tcPr>
          <w:p w:rsidR="00987860" w:rsidRPr="009376C9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:rsidR="00987860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860" w:rsidTr="009973F5">
        <w:tc>
          <w:tcPr>
            <w:tcW w:w="10268" w:type="dxa"/>
            <w:gridSpan w:val="4"/>
          </w:tcPr>
          <w:p w:rsidR="00987860" w:rsidRPr="009376C9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87860" w:rsidTr="009973F5">
        <w:tc>
          <w:tcPr>
            <w:tcW w:w="2790" w:type="dxa"/>
          </w:tcPr>
          <w:p w:rsidR="00987860" w:rsidRDefault="00987860" w:rsidP="0099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Изучение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рабочих программ, календарно-тематического планирования.</w:t>
            </w:r>
          </w:p>
          <w:p w:rsidR="00987860" w:rsidRDefault="00987860" w:rsidP="0099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поурочных планов.</w:t>
            </w:r>
          </w:p>
          <w:p w:rsidR="00987860" w:rsidRDefault="00987860" w:rsidP="0099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 «Цель урока и его конечный результат».</w:t>
            </w:r>
          </w:p>
          <w:p w:rsidR="00987860" w:rsidRPr="009376C9" w:rsidRDefault="00987860" w:rsidP="0099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4.Взаимопосещение уроков с последующим анализом.</w:t>
            </w:r>
          </w:p>
        </w:tc>
        <w:tc>
          <w:tcPr>
            <w:tcW w:w="2344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плана воспитательной работы школы, составление плана воспитательной работы класса.</w:t>
            </w:r>
          </w:p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2.Консультации по вопросу возрастных особенностей младших школьников.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 школы.</w:t>
            </w:r>
          </w:p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«Ведение школьной документации» (личные дела учащихся, журналы инструктажей, ученические тетради, дневники).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личных дел учащихся, учебного плана, контроль качества составления поурочных планов.</w:t>
            </w:r>
          </w:p>
        </w:tc>
      </w:tr>
      <w:tr w:rsidR="00987860" w:rsidTr="009973F5">
        <w:tc>
          <w:tcPr>
            <w:tcW w:w="10268" w:type="dxa"/>
            <w:gridSpan w:val="4"/>
          </w:tcPr>
          <w:p w:rsidR="00987860" w:rsidRPr="00150773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87860" w:rsidTr="009973F5">
        <w:tc>
          <w:tcPr>
            <w:tcW w:w="2790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занятий внеурочной деятельности, оказание методической помощи.</w:t>
            </w:r>
          </w:p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2.Совместная разработка планов-конспектов занятий по внеурочной деятельности.</w:t>
            </w:r>
          </w:p>
        </w:tc>
        <w:tc>
          <w:tcPr>
            <w:tcW w:w="2344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«Методика проведения классного часа,  внеклассного мероприятия».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об организации внеурочной деятельности.</w:t>
            </w:r>
          </w:p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«Выполнение единых требований к ведению тетрадей».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987860" w:rsidTr="009973F5">
        <w:tc>
          <w:tcPr>
            <w:tcW w:w="10268" w:type="dxa"/>
            <w:gridSpan w:val="4"/>
          </w:tcPr>
          <w:p w:rsidR="00987860" w:rsidRPr="0004602A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87860" w:rsidTr="009973F5">
        <w:tc>
          <w:tcPr>
            <w:tcW w:w="2790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«Современный урок и его организация. Использование современных педагогических технологий».</w:t>
            </w:r>
          </w:p>
          <w:p w:rsidR="00987860" w:rsidRDefault="00987860" w:rsidP="009878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Оказание помощи в подготовке и проведении уроков  в соответствии с требованиями ФГОС.</w:t>
            </w:r>
          </w:p>
        </w:tc>
        <w:tc>
          <w:tcPr>
            <w:tcW w:w="2344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«Совместная разработка внеклассного мероприятия».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«Обучение составлению отчётности по окончанию четверти».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987860" w:rsidTr="009973F5">
        <w:tc>
          <w:tcPr>
            <w:tcW w:w="10268" w:type="dxa"/>
            <w:gridSpan w:val="4"/>
          </w:tcPr>
          <w:p w:rsidR="00987860" w:rsidRPr="0004602A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87860" w:rsidTr="009973F5">
        <w:tc>
          <w:tcPr>
            <w:tcW w:w="2790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«Дифференцированный подход в организации учебной деятельности».</w:t>
            </w:r>
          </w:p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«Формы и методы работы на уроке».</w:t>
            </w:r>
          </w:p>
          <w:p w:rsidR="00987860" w:rsidRDefault="00987860" w:rsidP="009878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Оказание помощи в подготовке и проведении уроков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требованиями ФГОС.</w:t>
            </w:r>
          </w:p>
        </w:tc>
        <w:tc>
          <w:tcPr>
            <w:tcW w:w="2344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педагогических ситуаций.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программы. Посещение уроков, классных часов. Контроль ведения школьной документации.</w:t>
            </w:r>
          </w:p>
        </w:tc>
      </w:tr>
      <w:tr w:rsidR="00987860" w:rsidTr="009973F5">
        <w:tc>
          <w:tcPr>
            <w:tcW w:w="10268" w:type="dxa"/>
            <w:gridSpan w:val="4"/>
          </w:tcPr>
          <w:p w:rsidR="00987860" w:rsidRPr="001848C7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987860" w:rsidTr="009973F5">
        <w:tc>
          <w:tcPr>
            <w:tcW w:w="2790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контрольных работ.</w:t>
            </w:r>
          </w:p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«Организация работы с мотивированными и неуспевающими учащимися».</w:t>
            </w:r>
          </w:p>
        </w:tc>
        <w:tc>
          <w:tcPr>
            <w:tcW w:w="2344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педагогической запущенности учащихся.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педагога. Изучение документов по ФГОС.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987860" w:rsidTr="009973F5">
        <w:tc>
          <w:tcPr>
            <w:tcW w:w="10268" w:type="dxa"/>
            <w:gridSpan w:val="4"/>
          </w:tcPr>
          <w:p w:rsidR="00987860" w:rsidRPr="001848C7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87860" w:rsidTr="009973F5">
        <w:tc>
          <w:tcPr>
            <w:tcW w:w="2790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«Способы контроля учебных успехов учащихся (комплексные работы, портфолио).</w:t>
            </w:r>
          </w:p>
        </w:tc>
        <w:tc>
          <w:tcPr>
            <w:tcW w:w="2344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987860" w:rsidTr="009973F5">
        <w:tc>
          <w:tcPr>
            <w:tcW w:w="10268" w:type="dxa"/>
            <w:gridSpan w:val="4"/>
          </w:tcPr>
          <w:p w:rsidR="00987860" w:rsidRPr="001848C7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87860" w:rsidTr="009973F5">
        <w:tc>
          <w:tcPr>
            <w:tcW w:w="2790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 требованиями и вариантами оформления профессионального портфолио.</w:t>
            </w:r>
          </w:p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Практикум «Домашнее задание: как, сколько, когда».</w:t>
            </w:r>
          </w:p>
        </w:tc>
        <w:tc>
          <w:tcPr>
            <w:tcW w:w="2344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«Трудная ситуация на занятии и ваш выход из неё», «Анализ различных стилей педагогического общения».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«Выполнение единых требований к ведению дневников и тетрадей».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 Контроль ведения портфолио.</w:t>
            </w:r>
          </w:p>
        </w:tc>
      </w:tr>
      <w:tr w:rsidR="00987860" w:rsidTr="009973F5">
        <w:tc>
          <w:tcPr>
            <w:tcW w:w="10268" w:type="dxa"/>
            <w:gridSpan w:val="4"/>
          </w:tcPr>
          <w:p w:rsidR="00987860" w:rsidRPr="003B1A16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87860" w:rsidTr="009973F5">
        <w:tc>
          <w:tcPr>
            <w:tcW w:w="2790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 годовым контрольным работам.</w:t>
            </w:r>
          </w:p>
        </w:tc>
        <w:tc>
          <w:tcPr>
            <w:tcW w:w="2344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«Содержание, формы и методы работы педагога с родителями.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987860" w:rsidTr="009973F5">
        <w:tc>
          <w:tcPr>
            <w:tcW w:w="10268" w:type="dxa"/>
            <w:gridSpan w:val="4"/>
          </w:tcPr>
          <w:p w:rsidR="00987860" w:rsidRPr="003B1A16" w:rsidRDefault="00987860" w:rsidP="009973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87860" w:rsidTr="009973F5">
        <w:tc>
          <w:tcPr>
            <w:tcW w:w="2790" w:type="dxa"/>
          </w:tcPr>
          <w:p w:rsidR="00987860" w:rsidRDefault="00987860" w:rsidP="0099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987860" w:rsidRPr="00BB2381" w:rsidRDefault="00987860" w:rsidP="0099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2.Выступление молодого специалиста на ШМО.</w:t>
            </w:r>
          </w:p>
        </w:tc>
        <w:tc>
          <w:tcPr>
            <w:tcW w:w="2344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анализа воспитательной работы за год.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:rsidR="00987860" w:rsidRDefault="00987860" w:rsidP="00997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(успеваемость, качество, выполнение программы).</w:t>
            </w:r>
          </w:p>
        </w:tc>
      </w:tr>
    </w:tbl>
    <w:p w:rsidR="00987860" w:rsidRPr="002C0A29" w:rsidRDefault="00987860" w:rsidP="009878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69DB" w:rsidRDefault="003469DB"/>
    <w:sectPr w:rsidR="003469DB" w:rsidSect="002C0A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60"/>
    <w:rsid w:val="0009755C"/>
    <w:rsid w:val="003469DB"/>
    <w:rsid w:val="00593F0A"/>
    <w:rsid w:val="006279B4"/>
    <w:rsid w:val="00705E40"/>
    <w:rsid w:val="007A10E9"/>
    <w:rsid w:val="008339C9"/>
    <w:rsid w:val="008A1091"/>
    <w:rsid w:val="00987860"/>
    <w:rsid w:val="009B3C2E"/>
    <w:rsid w:val="00AE073E"/>
    <w:rsid w:val="00E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860"/>
    <w:pPr>
      <w:ind w:left="720"/>
      <w:contextualSpacing/>
    </w:pPr>
  </w:style>
  <w:style w:type="table" w:styleId="a4">
    <w:name w:val="Table Grid"/>
    <w:basedOn w:val="a1"/>
    <w:uiPriority w:val="59"/>
    <w:rsid w:val="00987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860"/>
    <w:pPr>
      <w:ind w:left="720"/>
      <w:contextualSpacing/>
    </w:pPr>
  </w:style>
  <w:style w:type="table" w:styleId="a4">
    <w:name w:val="Table Grid"/>
    <w:basedOn w:val="a1"/>
    <w:uiPriority w:val="59"/>
    <w:rsid w:val="00987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Елисеев</dc:creator>
  <cp:lastModifiedBy>Учитель</cp:lastModifiedBy>
  <cp:revision>2</cp:revision>
  <dcterms:created xsi:type="dcterms:W3CDTF">2022-11-24T02:55:00Z</dcterms:created>
  <dcterms:modified xsi:type="dcterms:W3CDTF">2022-11-24T02:55:00Z</dcterms:modified>
</cp:coreProperties>
</file>